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D147B2" w:rsidRPr="00D147B2">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147B2" w:rsidRPr="00D147B2">
        <w:rPr>
          <w:rFonts w:ascii="仿宋_GB2312" w:eastAsia="仿宋_GB2312" w:hAnsi="仿宋_GB2312" w:cs="仿宋_GB2312" w:hint="eastAsia"/>
          <w:sz w:val="32"/>
          <w:szCs w:val="32"/>
        </w:rPr>
        <w:t>旅行社业务开展情况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D147B2" w:rsidRPr="00D147B2">
        <w:rPr>
          <w:rFonts w:ascii="仿宋_GB2312" w:eastAsia="仿宋_GB2312" w:hAnsi="仿宋_GB2312" w:cs="仿宋_GB2312" w:hint="eastAsia"/>
          <w:sz w:val="32"/>
          <w:szCs w:val="32"/>
        </w:rPr>
        <w:t>组团社或者旅游团队领队是否存在未要求境外接待社不得组织旅游者参与涉及色情、赌博、毒品内容的活动的行为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bookmarkStart w:id="0" w:name="_GoBack"/>
      <w:r w:rsidR="00D147B2" w:rsidRPr="00D147B2">
        <w:rPr>
          <w:rFonts w:ascii="仿宋_GB2312" w:eastAsia="仿宋_GB2312" w:hAnsi="仿宋_GB2312" w:cs="仿宋_GB2312" w:hint="eastAsia"/>
          <w:sz w:val="32"/>
          <w:szCs w:val="32"/>
        </w:rPr>
        <w:t>组团社或者旅游团队领队是否存在未要求境外接待社不得组织旅游者参与涉及色情、赌博、毒品内容的活动的行为</w:t>
      </w:r>
    </w:p>
    <w:bookmarkEnd w:id="0"/>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D147B2" w:rsidRPr="00D147B2">
        <w:rPr>
          <w:rFonts w:ascii="仿宋_GB2312" w:eastAsia="仿宋_GB2312" w:hAnsi="仿宋_GB2312" w:cs="仿宋_GB2312" w:hint="eastAsia"/>
          <w:sz w:val="32"/>
          <w:szCs w:val="32"/>
        </w:rPr>
        <w:t>组团社或者旅游团队领队要求境外接待社不得组织旅游者参与涉及色情、赌博、毒品内容的活动</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D147B2" w:rsidRPr="00D147B2">
        <w:rPr>
          <w:rFonts w:ascii="仿宋_GB2312" w:eastAsia="仿宋_GB2312" w:hAnsi="仿宋_GB2312" w:cs="仿宋_GB2312" w:hint="eastAsia"/>
          <w:sz w:val="32"/>
          <w:szCs w:val="32"/>
        </w:rPr>
        <w:t>组团社或者旅游团队领队未要求境外接待社不得组织旅游者参与涉及色情、赌博、毒品内容的活动</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147B2"/>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Words>
  <Characters>229</Characters>
  <Application>Microsoft Office Word</Application>
  <DocSecurity>0</DocSecurity>
  <Lines>1</Lines>
  <Paragraphs>1</Paragraphs>
  <ScaleCrop>false</ScaleCrop>
  <Company/>
  <LinksUpToDate>false</LinksUpToDate>
  <CharactersWithSpaces>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2021-09-17T08:36:00Z</dcterms:modified>
</cp:coreProperties>
</file>